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E9D9" w14:textId="77777777" w:rsidR="009A52B1" w:rsidRPr="00B10390" w:rsidRDefault="009A52B1" w:rsidP="00CF09CC">
      <w:pPr>
        <w:rPr>
          <w:rFonts w:ascii="Arial" w:hAnsi="Arial" w:cs="Arial"/>
          <w:sz w:val="22"/>
        </w:rPr>
      </w:pPr>
    </w:p>
    <w:p w14:paraId="1F45F909" w14:textId="77777777" w:rsidR="009A52B1" w:rsidRPr="00B10390" w:rsidRDefault="009A52B1" w:rsidP="00B10390">
      <w:pPr>
        <w:jc w:val="center"/>
        <w:rPr>
          <w:rFonts w:ascii="Arial" w:hAnsi="Arial" w:cs="Arial"/>
          <w:b/>
          <w:sz w:val="22"/>
        </w:rPr>
      </w:pPr>
      <w:r w:rsidRPr="00B10390">
        <w:rPr>
          <w:rFonts w:ascii="Arial" w:hAnsi="Arial" w:cs="Arial"/>
          <w:b/>
          <w:sz w:val="22"/>
        </w:rPr>
        <w:t>Nutzungserklärung für den Internetzugang der WFO Meran</w:t>
      </w:r>
    </w:p>
    <w:p w14:paraId="5A6F8185" w14:textId="77777777" w:rsidR="009A52B1" w:rsidRPr="00B10390" w:rsidRDefault="009A52B1" w:rsidP="00CF09CC">
      <w:pPr>
        <w:rPr>
          <w:rFonts w:ascii="Arial" w:hAnsi="Arial" w:cs="Arial"/>
          <w:sz w:val="22"/>
        </w:rPr>
      </w:pPr>
    </w:p>
    <w:p w14:paraId="02C8AE73" w14:textId="77777777" w:rsidR="009A52B1" w:rsidRPr="00B10390" w:rsidRDefault="009A52B1" w:rsidP="00CF09CC">
      <w:pPr>
        <w:rPr>
          <w:rFonts w:ascii="Arial" w:hAnsi="Arial" w:cs="Arial"/>
          <w:sz w:val="22"/>
        </w:rPr>
      </w:pPr>
    </w:p>
    <w:p w14:paraId="67D9312A" w14:textId="77777777" w:rsidR="009A52B1" w:rsidRPr="00B10390" w:rsidRDefault="009A52B1" w:rsidP="00B10390">
      <w:pPr>
        <w:numPr>
          <w:ilvl w:val="0"/>
          <w:numId w:val="10"/>
        </w:numPr>
        <w:jc w:val="both"/>
        <w:rPr>
          <w:rFonts w:ascii="Arial" w:hAnsi="Arial" w:cs="Arial"/>
          <w:sz w:val="22"/>
        </w:rPr>
      </w:pPr>
      <w:r w:rsidRPr="00B10390">
        <w:rPr>
          <w:rFonts w:ascii="Arial" w:hAnsi="Arial" w:cs="Arial"/>
          <w:sz w:val="22"/>
        </w:rPr>
        <w:t>Der Internetzugang darf nur mit den eigenen Geräten</w:t>
      </w:r>
      <w:r w:rsidR="00B10390" w:rsidRPr="00B10390">
        <w:rPr>
          <w:rFonts w:ascii="Arial" w:hAnsi="Arial" w:cs="Arial"/>
          <w:sz w:val="22"/>
        </w:rPr>
        <w:t xml:space="preserve"> oder mit den schuleigenen Geräten genutzt werden.</w:t>
      </w:r>
    </w:p>
    <w:p w14:paraId="12400BBA"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Die Zugangsdaten dürfen nicht an Dritte weitergegeben werden.</w:t>
      </w:r>
    </w:p>
    <w:p w14:paraId="3E0EA587"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Das Internet darf nicht für Spiele verwendet werden! Downloads werden nur mit Genehmigung der Lehrperson durchgeführt.</w:t>
      </w:r>
    </w:p>
    <w:p w14:paraId="52F10668"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Das Internet wird nur für schulische Zwecke verwendet und zugelassen. Jegliche Internetseiten mit p</w:t>
      </w:r>
      <w:r w:rsidR="003F2CEF">
        <w:rPr>
          <w:rFonts w:ascii="Arial" w:hAnsi="Arial" w:cs="Arial"/>
          <w:sz w:val="22"/>
        </w:rPr>
        <w:t>or</w:t>
      </w:r>
      <w:r w:rsidRPr="00B10390">
        <w:rPr>
          <w:rFonts w:ascii="Arial" w:hAnsi="Arial" w:cs="Arial"/>
          <w:sz w:val="22"/>
        </w:rPr>
        <w:t>nogra</w:t>
      </w:r>
      <w:r w:rsidR="003F2CEF">
        <w:rPr>
          <w:rFonts w:ascii="Arial" w:hAnsi="Arial" w:cs="Arial"/>
          <w:sz w:val="22"/>
        </w:rPr>
        <w:t>phi</w:t>
      </w:r>
      <w:r w:rsidRPr="00B10390">
        <w:rPr>
          <w:rFonts w:ascii="Arial" w:hAnsi="Arial" w:cs="Arial"/>
          <w:sz w:val="22"/>
        </w:rPr>
        <w:t>schem, menschenverachtendem, rassistischem Inhalt oder einem der gegen das Gesetz oder die übliche Moralvorstellung verstößt sind verboten. Die Schule hat Übersicht über das Nutzungsverhalten der Benutzer. Die Postpolizei kann bei Bedarf Einsicht nehmen.</w:t>
      </w:r>
    </w:p>
    <w:p w14:paraId="038F9FDF"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Updates auf privaten Geräten dürfen nicht über das Schulnetz ausgeführt werden.</w:t>
      </w:r>
    </w:p>
    <w:p w14:paraId="37F4EA8E"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Der Benutzer selbst ist für einen möglichen Schaden verantwortlich.</w:t>
      </w:r>
    </w:p>
    <w:p w14:paraId="49D71A6F"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Der Benutzer ist für den Schutz des eigenen Geräts verantwortlich. Die Schule trägt keine Verantwortung für mögliche Gefahren aus dem Internet.</w:t>
      </w:r>
    </w:p>
    <w:p w14:paraId="5C1DEDCA"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Jegliches Nichteinhalten kann zur Sperrung aller Internetzugänge der betreffenden Person, evtl. auch für eine gewisse Zeit, führen.</w:t>
      </w:r>
    </w:p>
    <w:p w14:paraId="03383395"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Die Schule benützt die personenbezogenen Daten ausschließlich zur Verwaltung des Systems. Diese Daten werden zur Verwaltung des Systems de</w:t>
      </w:r>
      <w:r w:rsidR="003F2CEF">
        <w:rPr>
          <w:rFonts w:ascii="Arial" w:hAnsi="Arial" w:cs="Arial"/>
          <w:sz w:val="22"/>
        </w:rPr>
        <w:t>n</w:t>
      </w:r>
      <w:r w:rsidRPr="00B10390">
        <w:rPr>
          <w:rFonts w:ascii="Arial" w:hAnsi="Arial" w:cs="Arial"/>
          <w:sz w:val="22"/>
        </w:rPr>
        <w:t xml:space="preserve"> beauftragten Betrieben weitergeleitet.</w:t>
      </w:r>
    </w:p>
    <w:p w14:paraId="1E1F7C66" w14:textId="77777777" w:rsidR="00B10390" w:rsidRPr="00B10390" w:rsidRDefault="00B10390" w:rsidP="00B10390">
      <w:pPr>
        <w:numPr>
          <w:ilvl w:val="0"/>
          <w:numId w:val="10"/>
        </w:numPr>
        <w:jc w:val="both"/>
        <w:rPr>
          <w:rFonts w:ascii="Arial" w:hAnsi="Arial" w:cs="Arial"/>
          <w:sz w:val="22"/>
        </w:rPr>
      </w:pPr>
      <w:r w:rsidRPr="00B10390">
        <w:rPr>
          <w:rFonts w:ascii="Arial" w:hAnsi="Arial" w:cs="Arial"/>
          <w:sz w:val="22"/>
        </w:rPr>
        <w:t>Die Schule übernimmt keine Verantwortung über Datensicherheit auf den persönlichen Geräten.</w:t>
      </w:r>
    </w:p>
    <w:p w14:paraId="38F42169" w14:textId="77777777" w:rsidR="00B10390" w:rsidRPr="00B10390" w:rsidRDefault="00B10390" w:rsidP="00CF09CC">
      <w:pPr>
        <w:rPr>
          <w:rFonts w:ascii="Arial" w:hAnsi="Arial" w:cs="Arial"/>
          <w:sz w:val="22"/>
        </w:rPr>
      </w:pPr>
    </w:p>
    <w:p w14:paraId="08B28726" w14:textId="77777777" w:rsidR="00B10390" w:rsidRPr="00B10390" w:rsidRDefault="00B10390" w:rsidP="00CF09CC">
      <w:pPr>
        <w:rPr>
          <w:rFonts w:ascii="Arial" w:hAnsi="Arial" w:cs="Arial"/>
          <w:sz w:val="22"/>
        </w:rPr>
      </w:pPr>
    </w:p>
    <w:p w14:paraId="43F773A7" w14:textId="77777777" w:rsidR="00B10390" w:rsidRPr="00B10390" w:rsidRDefault="00B10390" w:rsidP="00CF09CC">
      <w:pPr>
        <w:rPr>
          <w:rFonts w:ascii="Arial" w:hAnsi="Arial" w:cs="Arial"/>
          <w:sz w:val="22"/>
        </w:rPr>
      </w:pPr>
      <w:r w:rsidRPr="00B10390">
        <w:rPr>
          <w:rFonts w:ascii="Arial" w:hAnsi="Arial" w:cs="Arial"/>
          <w:sz w:val="22"/>
        </w:rPr>
        <w:t>Erklärung der Schülerin/des Schülers</w:t>
      </w:r>
    </w:p>
    <w:p w14:paraId="071CA603" w14:textId="77777777" w:rsidR="00B10390" w:rsidRDefault="00B10390" w:rsidP="00CF09CC">
      <w:pPr>
        <w:rPr>
          <w:rFonts w:ascii="Arial" w:hAnsi="Arial" w:cs="Arial"/>
          <w:sz w:val="22"/>
        </w:rPr>
      </w:pPr>
    </w:p>
    <w:p w14:paraId="71197A7B" w14:textId="77777777" w:rsidR="00B10390" w:rsidRPr="00B10390" w:rsidRDefault="00B10390" w:rsidP="00CF09CC">
      <w:pPr>
        <w:rPr>
          <w:rFonts w:ascii="Arial" w:hAnsi="Arial" w:cs="Arial"/>
          <w:sz w:val="22"/>
        </w:rPr>
      </w:pPr>
    </w:p>
    <w:p w14:paraId="797CC621" w14:textId="77777777" w:rsidR="00B10390" w:rsidRPr="00B10390" w:rsidRDefault="00B10390" w:rsidP="00B10390">
      <w:pPr>
        <w:tabs>
          <w:tab w:val="left" w:pos="900"/>
          <w:tab w:val="left" w:pos="5580"/>
        </w:tabs>
        <w:rPr>
          <w:rFonts w:ascii="Arial" w:hAnsi="Arial" w:cs="Arial"/>
          <w:sz w:val="22"/>
        </w:rPr>
      </w:pPr>
      <w:r w:rsidRPr="00B10390">
        <w:rPr>
          <w:rFonts w:ascii="Arial" w:hAnsi="Arial" w:cs="Arial"/>
          <w:sz w:val="22"/>
        </w:rPr>
        <w:t>Name:</w:t>
      </w:r>
      <w:r>
        <w:rPr>
          <w:rFonts w:ascii="Arial" w:hAnsi="Arial" w:cs="Arial"/>
          <w:sz w:val="22"/>
        </w:rPr>
        <w:tab/>
      </w:r>
      <w:r w:rsidR="00277640">
        <w:rPr>
          <w:rFonts w:ascii="Arial" w:hAnsi="Arial" w:cs="Arial"/>
          <w:sz w:val="22"/>
        </w:rPr>
        <w:fldChar w:fldCharType="begin">
          <w:ffData>
            <w:name w:val="Text1"/>
            <w:enabled/>
            <w:calcOnExit w:val="0"/>
            <w:textInput/>
          </w:ffData>
        </w:fldChar>
      </w:r>
      <w:bookmarkStart w:id="0" w:name="Text1"/>
      <w:r w:rsidR="00277640">
        <w:rPr>
          <w:rFonts w:ascii="Arial" w:hAnsi="Arial" w:cs="Arial"/>
          <w:sz w:val="22"/>
        </w:rPr>
        <w:instrText xml:space="preserve"> FORMTEXT </w:instrText>
      </w:r>
      <w:r w:rsidR="00277640">
        <w:rPr>
          <w:rFonts w:ascii="Arial" w:hAnsi="Arial" w:cs="Arial"/>
          <w:sz w:val="22"/>
        </w:rPr>
      </w:r>
      <w:r w:rsidR="00277640">
        <w:rPr>
          <w:rFonts w:ascii="Arial" w:hAnsi="Arial" w:cs="Arial"/>
          <w:sz w:val="22"/>
        </w:rPr>
        <w:fldChar w:fldCharType="separate"/>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sz w:val="22"/>
        </w:rPr>
        <w:fldChar w:fldCharType="end"/>
      </w:r>
      <w:bookmarkEnd w:id="0"/>
      <w:r>
        <w:rPr>
          <w:rFonts w:ascii="Arial" w:hAnsi="Arial" w:cs="Arial"/>
          <w:sz w:val="22"/>
        </w:rPr>
        <w:tab/>
        <w:t xml:space="preserve">Klasse:   </w:t>
      </w:r>
      <w:r w:rsidR="00277640">
        <w:rPr>
          <w:rFonts w:ascii="Arial" w:hAnsi="Arial" w:cs="Arial"/>
          <w:sz w:val="22"/>
        </w:rPr>
        <w:fldChar w:fldCharType="begin">
          <w:ffData>
            <w:name w:val="Text2"/>
            <w:enabled/>
            <w:calcOnExit w:val="0"/>
            <w:textInput/>
          </w:ffData>
        </w:fldChar>
      </w:r>
      <w:bookmarkStart w:id="1" w:name="Text2"/>
      <w:r w:rsidR="00277640">
        <w:rPr>
          <w:rFonts w:ascii="Arial" w:hAnsi="Arial" w:cs="Arial"/>
          <w:sz w:val="22"/>
        </w:rPr>
        <w:instrText xml:space="preserve"> FORMTEXT </w:instrText>
      </w:r>
      <w:r w:rsidR="00277640">
        <w:rPr>
          <w:rFonts w:ascii="Arial" w:hAnsi="Arial" w:cs="Arial"/>
          <w:sz w:val="22"/>
        </w:rPr>
      </w:r>
      <w:r w:rsidR="00277640">
        <w:rPr>
          <w:rFonts w:ascii="Arial" w:hAnsi="Arial" w:cs="Arial"/>
          <w:sz w:val="22"/>
        </w:rPr>
        <w:fldChar w:fldCharType="separate"/>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sz w:val="22"/>
        </w:rPr>
        <w:fldChar w:fldCharType="end"/>
      </w:r>
      <w:bookmarkEnd w:id="1"/>
    </w:p>
    <w:p w14:paraId="42C9CD29" w14:textId="77777777" w:rsidR="00B10390" w:rsidRDefault="00B10390" w:rsidP="00B10390">
      <w:pPr>
        <w:tabs>
          <w:tab w:val="left" w:pos="900"/>
          <w:tab w:val="left" w:pos="5580"/>
        </w:tabs>
        <w:rPr>
          <w:rFonts w:ascii="Arial" w:hAnsi="Arial" w:cs="Arial"/>
          <w:sz w:val="22"/>
        </w:rPr>
      </w:pPr>
    </w:p>
    <w:p w14:paraId="52D06A65" w14:textId="77777777" w:rsidR="00B10390" w:rsidRPr="00B10390" w:rsidRDefault="00B10390" w:rsidP="00B10390">
      <w:pPr>
        <w:tabs>
          <w:tab w:val="left" w:pos="900"/>
          <w:tab w:val="left" w:pos="5580"/>
        </w:tabs>
        <w:rPr>
          <w:rFonts w:ascii="Arial" w:hAnsi="Arial" w:cs="Arial"/>
          <w:sz w:val="22"/>
        </w:rPr>
      </w:pPr>
    </w:p>
    <w:p w14:paraId="208E8FFE" w14:textId="77777777" w:rsidR="00B10390" w:rsidRPr="00B10390" w:rsidRDefault="00B10390" w:rsidP="00B10390">
      <w:pPr>
        <w:tabs>
          <w:tab w:val="left" w:pos="900"/>
          <w:tab w:val="left" w:pos="5580"/>
        </w:tabs>
        <w:rPr>
          <w:rFonts w:ascii="Arial" w:hAnsi="Arial" w:cs="Arial"/>
          <w:b/>
          <w:sz w:val="22"/>
        </w:rPr>
      </w:pPr>
      <w:r w:rsidRPr="00B10390">
        <w:rPr>
          <w:rFonts w:ascii="Arial" w:hAnsi="Arial" w:cs="Arial"/>
          <w:b/>
          <w:sz w:val="22"/>
        </w:rPr>
        <w:t>Ich habe die oben genannten Bedingungen gelesen und bin damit einverstanden.</w:t>
      </w:r>
    </w:p>
    <w:p w14:paraId="1836BAF3" w14:textId="77777777" w:rsidR="00B10390" w:rsidRPr="00B10390" w:rsidRDefault="00B10390" w:rsidP="00B10390">
      <w:pPr>
        <w:tabs>
          <w:tab w:val="left" w:pos="900"/>
          <w:tab w:val="left" w:pos="5580"/>
        </w:tabs>
        <w:rPr>
          <w:rFonts w:ascii="Arial" w:hAnsi="Arial" w:cs="Arial"/>
          <w:sz w:val="22"/>
        </w:rPr>
      </w:pPr>
    </w:p>
    <w:p w14:paraId="06AEAE2F" w14:textId="77777777" w:rsidR="00B10390" w:rsidRPr="00B10390" w:rsidRDefault="00B10390" w:rsidP="00B10390">
      <w:pPr>
        <w:tabs>
          <w:tab w:val="left" w:pos="900"/>
          <w:tab w:val="left" w:pos="5580"/>
        </w:tabs>
        <w:rPr>
          <w:rFonts w:ascii="Arial" w:hAnsi="Arial" w:cs="Arial"/>
          <w:sz w:val="22"/>
        </w:rPr>
      </w:pPr>
    </w:p>
    <w:p w14:paraId="765CF37F" w14:textId="77777777" w:rsidR="00B10390" w:rsidRPr="00B10390" w:rsidRDefault="00B10390" w:rsidP="00B10390">
      <w:pPr>
        <w:tabs>
          <w:tab w:val="left" w:pos="900"/>
          <w:tab w:val="left" w:pos="5580"/>
        </w:tabs>
        <w:rPr>
          <w:rFonts w:ascii="Arial" w:hAnsi="Arial" w:cs="Arial"/>
          <w:sz w:val="22"/>
        </w:rPr>
      </w:pPr>
      <w:r w:rsidRPr="00B10390">
        <w:rPr>
          <w:rFonts w:ascii="Arial" w:hAnsi="Arial" w:cs="Arial"/>
          <w:sz w:val="22"/>
        </w:rPr>
        <w:t>Datum:</w:t>
      </w:r>
      <w:r w:rsidRPr="00B10390">
        <w:rPr>
          <w:rFonts w:ascii="Arial" w:hAnsi="Arial" w:cs="Arial"/>
          <w:sz w:val="22"/>
        </w:rPr>
        <w:tab/>
      </w:r>
      <w:r w:rsidR="00277640">
        <w:rPr>
          <w:rFonts w:ascii="Arial" w:hAnsi="Arial" w:cs="Arial"/>
          <w:sz w:val="22"/>
        </w:rPr>
        <w:fldChar w:fldCharType="begin">
          <w:ffData>
            <w:name w:val="Text3"/>
            <w:enabled/>
            <w:calcOnExit w:val="0"/>
            <w:textInput/>
          </w:ffData>
        </w:fldChar>
      </w:r>
      <w:bookmarkStart w:id="2" w:name="Text3"/>
      <w:r w:rsidR="00277640">
        <w:rPr>
          <w:rFonts w:ascii="Arial" w:hAnsi="Arial" w:cs="Arial"/>
          <w:sz w:val="22"/>
        </w:rPr>
        <w:instrText xml:space="preserve"> FORMTEXT </w:instrText>
      </w:r>
      <w:r w:rsidR="00277640">
        <w:rPr>
          <w:rFonts w:ascii="Arial" w:hAnsi="Arial" w:cs="Arial"/>
          <w:sz w:val="22"/>
        </w:rPr>
      </w:r>
      <w:r w:rsidR="00277640">
        <w:rPr>
          <w:rFonts w:ascii="Arial" w:hAnsi="Arial" w:cs="Arial"/>
          <w:sz w:val="22"/>
        </w:rPr>
        <w:fldChar w:fldCharType="separate"/>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sz w:val="22"/>
        </w:rPr>
        <w:fldChar w:fldCharType="end"/>
      </w:r>
      <w:bookmarkEnd w:id="2"/>
      <w:r w:rsidRPr="00B10390">
        <w:rPr>
          <w:rFonts w:ascii="Arial" w:hAnsi="Arial" w:cs="Arial"/>
          <w:sz w:val="22"/>
        </w:rPr>
        <w:tab/>
        <w:t>Unterschrift:</w:t>
      </w:r>
      <w:r w:rsidRPr="00B10390">
        <w:rPr>
          <w:rFonts w:ascii="Arial" w:hAnsi="Arial" w:cs="Arial"/>
          <w:sz w:val="22"/>
        </w:rPr>
        <w:tab/>
        <w:t>__________________________</w:t>
      </w:r>
    </w:p>
    <w:p w14:paraId="66F658B4" w14:textId="77777777" w:rsidR="00B10390" w:rsidRDefault="00B10390" w:rsidP="00B10390">
      <w:pPr>
        <w:tabs>
          <w:tab w:val="left" w:pos="900"/>
        </w:tabs>
        <w:rPr>
          <w:rFonts w:ascii="Arial" w:hAnsi="Arial" w:cs="Arial"/>
          <w:sz w:val="22"/>
        </w:rPr>
      </w:pPr>
    </w:p>
    <w:p w14:paraId="13B5DE1D" w14:textId="77777777" w:rsidR="00B10390" w:rsidRDefault="00B10390" w:rsidP="00B10390">
      <w:pPr>
        <w:tabs>
          <w:tab w:val="left" w:pos="900"/>
        </w:tabs>
        <w:rPr>
          <w:rFonts w:ascii="Arial" w:hAnsi="Arial" w:cs="Arial"/>
          <w:sz w:val="22"/>
        </w:rPr>
      </w:pPr>
    </w:p>
    <w:p w14:paraId="4316C784" w14:textId="77777777" w:rsidR="00B10390" w:rsidRPr="00B10390" w:rsidRDefault="00B10390" w:rsidP="00B10390">
      <w:pPr>
        <w:tabs>
          <w:tab w:val="left" w:pos="900"/>
        </w:tabs>
        <w:rPr>
          <w:rFonts w:ascii="Arial" w:hAnsi="Arial" w:cs="Arial"/>
          <w:sz w:val="22"/>
        </w:rPr>
      </w:pPr>
    </w:p>
    <w:p w14:paraId="5BF0E9A5" w14:textId="77777777" w:rsidR="00B10390" w:rsidRPr="00B10390" w:rsidRDefault="00B10390" w:rsidP="00B10390">
      <w:pPr>
        <w:tabs>
          <w:tab w:val="left" w:pos="900"/>
        </w:tabs>
        <w:rPr>
          <w:rFonts w:ascii="Arial" w:hAnsi="Arial" w:cs="Arial"/>
          <w:b/>
          <w:sz w:val="22"/>
        </w:rPr>
      </w:pPr>
      <w:r w:rsidRPr="00B10390">
        <w:rPr>
          <w:rFonts w:ascii="Arial" w:hAnsi="Arial" w:cs="Arial"/>
          <w:b/>
          <w:sz w:val="22"/>
        </w:rPr>
        <w:t>Erklärung der Erziehungsberechtigten</w:t>
      </w:r>
    </w:p>
    <w:p w14:paraId="44403EDA" w14:textId="77777777" w:rsidR="00B10390" w:rsidRPr="00B10390" w:rsidRDefault="00B10390" w:rsidP="00CF09CC">
      <w:pPr>
        <w:rPr>
          <w:rFonts w:ascii="Arial" w:hAnsi="Arial" w:cs="Arial"/>
          <w:sz w:val="22"/>
        </w:rPr>
      </w:pPr>
    </w:p>
    <w:p w14:paraId="6FB7F7DA" w14:textId="77777777" w:rsidR="00B10390" w:rsidRPr="00B10390" w:rsidRDefault="00B10390" w:rsidP="00B10390">
      <w:pPr>
        <w:jc w:val="both"/>
        <w:rPr>
          <w:rFonts w:ascii="Arial" w:hAnsi="Arial" w:cs="Arial"/>
          <w:sz w:val="22"/>
        </w:rPr>
      </w:pPr>
      <w:r w:rsidRPr="00B10390">
        <w:rPr>
          <w:rFonts w:ascii="Arial" w:hAnsi="Arial" w:cs="Arial"/>
          <w:sz w:val="22"/>
        </w:rPr>
        <w:t>Wir sind damit einverstanden, dass unsere Tochter/unser Sohn den Internet Zugang der WFO Meran bekommt und diesen verwenden darf. Wir akzeptieren alle Punkte der Nutzungserklärung und mit unserer Unterschrift übernehmen wir gleichzeitig auch die Haftung, wenn bei unrechtmäßiger Nutzung unseres Kindes ein Schadenersatzanspruch entsteht.</w:t>
      </w:r>
    </w:p>
    <w:p w14:paraId="7FAC4B0C" w14:textId="77777777" w:rsidR="00B10390" w:rsidRPr="00B10390" w:rsidRDefault="00B10390" w:rsidP="00CF09CC">
      <w:pPr>
        <w:rPr>
          <w:rFonts w:ascii="Arial" w:hAnsi="Arial" w:cs="Arial"/>
          <w:sz w:val="22"/>
        </w:rPr>
      </w:pPr>
    </w:p>
    <w:p w14:paraId="0FC7F815" w14:textId="77777777" w:rsidR="00B10390" w:rsidRPr="00B10390" w:rsidRDefault="00B10390" w:rsidP="00CF09CC">
      <w:pPr>
        <w:rPr>
          <w:rFonts w:ascii="Arial" w:hAnsi="Arial" w:cs="Arial"/>
          <w:sz w:val="22"/>
        </w:rPr>
      </w:pPr>
    </w:p>
    <w:p w14:paraId="058506B0" w14:textId="77777777" w:rsidR="00B10390" w:rsidRPr="00B10390" w:rsidRDefault="00B10390" w:rsidP="00CF09CC">
      <w:pPr>
        <w:rPr>
          <w:rFonts w:ascii="Arial" w:hAnsi="Arial" w:cs="Arial"/>
          <w:sz w:val="22"/>
        </w:rPr>
      </w:pPr>
      <w:r w:rsidRPr="00B10390">
        <w:rPr>
          <w:rFonts w:ascii="Arial" w:hAnsi="Arial" w:cs="Arial"/>
          <w:sz w:val="22"/>
        </w:rPr>
        <w:t>Datum:</w:t>
      </w:r>
      <w:r w:rsidRPr="00B10390">
        <w:rPr>
          <w:rFonts w:ascii="Arial" w:hAnsi="Arial" w:cs="Arial"/>
          <w:sz w:val="22"/>
        </w:rPr>
        <w:tab/>
      </w:r>
      <w:r w:rsidR="00277640">
        <w:rPr>
          <w:rFonts w:ascii="Arial" w:hAnsi="Arial" w:cs="Arial"/>
          <w:sz w:val="22"/>
        </w:rPr>
        <w:fldChar w:fldCharType="begin">
          <w:ffData>
            <w:name w:val="Text4"/>
            <w:enabled/>
            <w:calcOnExit w:val="0"/>
            <w:textInput/>
          </w:ffData>
        </w:fldChar>
      </w:r>
      <w:bookmarkStart w:id="3" w:name="Text4"/>
      <w:r w:rsidR="00277640">
        <w:rPr>
          <w:rFonts w:ascii="Arial" w:hAnsi="Arial" w:cs="Arial"/>
          <w:sz w:val="22"/>
        </w:rPr>
        <w:instrText xml:space="preserve"> FORMTEXT </w:instrText>
      </w:r>
      <w:r w:rsidR="00277640">
        <w:rPr>
          <w:rFonts w:ascii="Arial" w:hAnsi="Arial" w:cs="Arial"/>
          <w:sz w:val="22"/>
        </w:rPr>
      </w:r>
      <w:r w:rsidR="00277640">
        <w:rPr>
          <w:rFonts w:ascii="Arial" w:hAnsi="Arial" w:cs="Arial"/>
          <w:sz w:val="22"/>
        </w:rPr>
        <w:fldChar w:fldCharType="separate"/>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noProof/>
          <w:sz w:val="22"/>
        </w:rPr>
        <w:t> </w:t>
      </w:r>
      <w:r w:rsidR="00277640">
        <w:rPr>
          <w:rFonts w:ascii="Arial" w:hAnsi="Arial" w:cs="Arial"/>
          <w:sz w:val="22"/>
        </w:rPr>
        <w:fldChar w:fldCharType="end"/>
      </w:r>
      <w:bookmarkEnd w:id="3"/>
    </w:p>
    <w:p w14:paraId="5B5E453C" w14:textId="77777777" w:rsidR="00B10390" w:rsidRDefault="00B10390" w:rsidP="00CF09CC">
      <w:pPr>
        <w:rPr>
          <w:rFonts w:ascii="Arial" w:hAnsi="Arial" w:cs="Arial"/>
          <w:sz w:val="22"/>
        </w:rPr>
      </w:pPr>
    </w:p>
    <w:p w14:paraId="4A92EA95" w14:textId="77777777" w:rsidR="00B10390" w:rsidRPr="00B10390" w:rsidRDefault="00B10390" w:rsidP="00CF09CC">
      <w:pPr>
        <w:rPr>
          <w:rFonts w:ascii="Arial" w:hAnsi="Arial" w:cs="Arial"/>
          <w:sz w:val="22"/>
        </w:rPr>
      </w:pPr>
    </w:p>
    <w:p w14:paraId="013E4387" w14:textId="77777777" w:rsidR="00B10390" w:rsidRPr="00B10390" w:rsidRDefault="00B10390" w:rsidP="00CF09CC">
      <w:pPr>
        <w:rPr>
          <w:rFonts w:ascii="Arial" w:hAnsi="Arial" w:cs="Arial"/>
          <w:sz w:val="22"/>
        </w:rPr>
      </w:pPr>
      <w:r w:rsidRPr="00B10390">
        <w:rPr>
          <w:rFonts w:ascii="Arial" w:hAnsi="Arial" w:cs="Arial"/>
          <w:sz w:val="22"/>
        </w:rPr>
        <w:t>Unterschrift:</w:t>
      </w:r>
      <w:r w:rsidRPr="00B10390">
        <w:rPr>
          <w:rFonts w:ascii="Arial" w:hAnsi="Arial" w:cs="Arial"/>
          <w:sz w:val="22"/>
        </w:rPr>
        <w:tab/>
        <w:t>________________________________________________________________</w:t>
      </w:r>
    </w:p>
    <w:p w14:paraId="4CB14D03" w14:textId="77777777" w:rsidR="009A52B1" w:rsidRPr="00B10390" w:rsidRDefault="009A52B1" w:rsidP="009A52B1">
      <w:pPr>
        <w:rPr>
          <w:rFonts w:ascii="Arial" w:hAnsi="Arial" w:cs="Arial"/>
        </w:rPr>
      </w:pPr>
    </w:p>
    <w:sectPr w:rsidR="009A52B1" w:rsidRPr="00B10390" w:rsidSect="00277640">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EEAC" w14:textId="77777777" w:rsidR="00C26B06" w:rsidRDefault="00C26B06" w:rsidP="002E6D5B">
      <w:r>
        <w:separator/>
      </w:r>
    </w:p>
  </w:endnote>
  <w:endnote w:type="continuationSeparator" w:id="0">
    <w:p w14:paraId="02F8C585" w14:textId="77777777" w:rsidR="00C26B06" w:rsidRDefault="00C26B06" w:rsidP="002E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14D9" w14:textId="77777777" w:rsidR="00F972F1" w:rsidRDefault="00F972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66C6" w14:textId="77777777" w:rsidR="006448B2" w:rsidRPr="0048147C" w:rsidRDefault="006448B2" w:rsidP="007C0C5B">
    <w:pPr>
      <w:pStyle w:val="Fuzeile"/>
      <w:tabs>
        <w:tab w:val="clear" w:pos="9072"/>
        <w:tab w:val="left" w:pos="195"/>
        <w:tab w:val="right" w:pos="9639"/>
      </w:tabs>
      <w:ind w:right="-426"/>
      <w:rPr>
        <w:color w:val="808080"/>
      </w:rPr>
    </w:pPr>
    <w:r>
      <w:rPr>
        <w:color w:val="8080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1" w:type="dxa"/>
      <w:jc w:val="center"/>
      <w:tblCellMar>
        <w:left w:w="0" w:type="dxa"/>
        <w:right w:w="0" w:type="dxa"/>
      </w:tblCellMar>
      <w:tblLook w:val="00A0" w:firstRow="1" w:lastRow="0" w:firstColumn="1" w:lastColumn="0" w:noHBand="0" w:noVBand="0"/>
    </w:tblPr>
    <w:tblGrid>
      <w:gridCol w:w="4815"/>
      <w:gridCol w:w="1361"/>
      <w:gridCol w:w="4815"/>
    </w:tblGrid>
    <w:tr w:rsidR="00277640" w:rsidRPr="00277640" w14:paraId="21D4E037" w14:textId="77777777" w:rsidTr="00DE4C5C">
      <w:trPr>
        <w:jc w:val="center"/>
      </w:trPr>
      <w:tc>
        <w:tcPr>
          <w:tcW w:w="4815" w:type="dxa"/>
          <w:shd w:val="clear" w:color="auto" w:fill="auto"/>
          <w:tcMar>
            <w:top w:w="57" w:type="dxa"/>
          </w:tcMar>
        </w:tcPr>
        <w:p w14:paraId="0F621222" w14:textId="77777777" w:rsidR="00277640" w:rsidRPr="00277640" w:rsidRDefault="00277640" w:rsidP="00277640">
          <w:pPr>
            <w:spacing w:line="276" w:lineRule="auto"/>
            <w:jc w:val="right"/>
            <w:rPr>
              <w:rFonts w:ascii="Arial" w:eastAsia="Calibri" w:hAnsi="Arial" w:cs="Arial"/>
              <w:sz w:val="16"/>
              <w:szCs w:val="22"/>
              <w:lang w:eastAsia="en-US"/>
            </w:rPr>
          </w:pPr>
          <w:r w:rsidRPr="00277640">
            <w:rPr>
              <w:rFonts w:ascii="Arial" w:eastAsia="Calibri" w:hAnsi="Arial" w:cs="Arial"/>
              <w:sz w:val="16"/>
              <w:szCs w:val="22"/>
              <w:lang w:eastAsia="en-US"/>
            </w:rPr>
            <w:t>Rennweg 3 • 39012 Meran</w:t>
          </w:r>
        </w:p>
        <w:p w14:paraId="405E5AFF" w14:textId="77777777" w:rsidR="00277640" w:rsidRPr="00277640" w:rsidRDefault="00277640" w:rsidP="00277640">
          <w:pPr>
            <w:spacing w:line="276" w:lineRule="auto"/>
            <w:jc w:val="right"/>
            <w:rPr>
              <w:rFonts w:ascii="Arial" w:eastAsia="Calibri" w:hAnsi="Arial" w:cs="Arial"/>
              <w:sz w:val="16"/>
              <w:szCs w:val="22"/>
              <w:lang w:eastAsia="en-US"/>
            </w:rPr>
          </w:pPr>
          <w:r w:rsidRPr="00277640">
            <w:rPr>
              <w:rFonts w:ascii="Arial" w:eastAsia="Calibri" w:hAnsi="Arial" w:cs="Arial"/>
              <w:sz w:val="16"/>
              <w:szCs w:val="22"/>
              <w:lang w:eastAsia="en-US"/>
            </w:rPr>
            <w:t xml:space="preserve">Tel. 0473 23 75 45 </w:t>
          </w:r>
        </w:p>
        <w:p w14:paraId="7ED5CEC3" w14:textId="77777777" w:rsidR="00277640" w:rsidRPr="00277640" w:rsidRDefault="00277640" w:rsidP="00277640">
          <w:pPr>
            <w:spacing w:line="276" w:lineRule="auto"/>
            <w:jc w:val="right"/>
            <w:rPr>
              <w:rFonts w:ascii="Arial" w:eastAsia="Calibri" w:hAnsi="Arial" w:cs="Arial"/>
              <w:sz w:val="16"/>
              <w:szCs w:val="22"/>
              <w:lang w:eastAsia="en-US"/>
            </w:rPr>
          </w:pPr>
          <w:r w:rsidRPr="00277640">
            <w:rPr>
              <w:rFonts w:ascii="Arial" w:eastAsia="Calibri" w:hAnsi="Arial" w:cs="Arial"/>
              <w:sz w:val="16"/>
              <w:szCs w:val="22"/>
              <w:lang w:eastAsia="en-US"/>
            </w:rPr>
            <w:t>www.wfokafka.it</w:t>
          </w:r>
        </w:p>
        <w:p w14:paraId="6B69FEC8" w14:textId="77777777" w:rsidR="00277640" w:rsidRPr="00277640" w:rsidRDefault="00277640" w:rsidP="00277640">
          <w:pPr>
            <w:tabs>
              <w:tab w:val="center" w:pos="4536"/>
              <w:tab w:val="right" w:pos="9072"/>
            </w:tabs>
            <w:jc w:val="right"/>
            <w:rPr>
              <w:rFonts w:ascii="Arial" w:eastAsia="Calibri" w:hAnsi="Arial" w:cs="Arial"/>
              <w:sz w:val="16"/>
              <w:szCs w:val="22"/>
              <w:lang w:eastAsia="en-US"/>
            </w:rPr>
          </w:pPr>
          <w:r w:rsidRPr="00277640">
            <w:rPr>
              <w:rFonts w:ascii="Arial" w:eastAsia="Calibri" w:hAnsi="Arial" w:cs="Arial"/>
              <w:sz w:val="16"/>
              <w:szCs w:val="22"/>
              <w:lang w:eastAsia="en-US"/>
            </w:rPr>
            <w:t>os-wfo.meran@schule.suedtirol.it</w:t>
          </w:r>
        </w:p>
        <w:p w14:paraId="5C6026E1" w14:textId="77777777" w:rsidR="00277640" w:rsidRPr="00277640" w:rsidRDefault="00277640" w:rsidP="00277640">
          <w:pPr>
            <w:tabs>
              <w:tab w:val="center" w:pos="4536"/>
              <w:tab w:val="right" w:pos="9072"/>
            </w:tabs>
            <w:jc w:val="right"/>
            <w:rPr>
              <w:rFonts w:ascii="Calibri" w:eastAsia="Calibri" w:hAnsi="Calibri"/>
              <w:sz w:val="16"/>
              <w:szCs w:val="22"/>
              <w:lang w:eastAsia="en-US"/>
            </w:rPr>
          </w:pPr>
          <w:r w:rsidRPr="00277640">
            <w:rPr>
              <w:rFonts w:ascii="Arial" w:eastAsia="Calibri" w:hAnsi="Arial" w:cs="Arial"/>
              <w:sz w:val="16"/>
              <w:szCs w:val="22"/>
              <w:lang w:eastAsia="en-US"/>
            </w:rPr>
            <w:t>hob.meran@pec.prov.bz.it</w:t>
          </w:r>
          <w:r w:rsidRPr="00277640">
            <w:rPr>
              <w:rFonts w:ascii="Arial" w:eastAsia="Calibri" w:hAnsi="Arial" w:cs="Arial"/>
              <w:sz w:val="16"/>
              <w:szCs w:val="22"/>
              <w:lang w:eastAsia="en-US"/>
            </w:rPr>
            <w:br/>
            <w:t>Steuernummer: 82014040214</w:t>
          </w:r>
          <w:r w:rsidRPr="00277640">
            <w:rPr>
              <w:rFonts w:ascii="Calibri" w:eastAsia="Calibri" w:hAnsi="Calibri"/>
              <w:sz w:val="16"/>
              <w:szCs w:val="22"/>
              <w:lang w:eastAsia="en-US"/>
            </w:rPr>
            <w:t xml:space="preserve"> </w:t>
          </w:r>
        </w:p>
      </w:tc>
      <w:tc>
        <w:tcPr>
          <w:tcW w:w="1361" w:type="dxa"/>
          <w:shd w:val="clear" w:color="auto" w:fill="auto"/>
          <w:tcMar>
            <w:top w:w="57" w:type="dxa"/>
          </w:tcMar>
          <w:vAlign w:val="center"/>
        </w:tcPr>
        <w:p w14:paraId="6FC0790D" w14:textId="77777777" w:rsidR="00277640" w:rsidRPr="00277640" w:rsidRDefault="00277640" w:rsidP="00277640">
          <w:pPr>
            <w:tabs>
              <w:tab w:val="center" w:pos="4536"/>
              <w:tab w:val="right" w:pos="9072"/>
            </w:tabs>
            <w:jc w:val="center"/>
            <w:rPr>
              <w:rFonts w:ascii="Calibri" w:eastAsia="Calibri" w:hAnsi="Calibri"/>
              <w:sz w:val="16"/>
              <w:szCs w:val="22"/>
              <w:lang w:eastAsia="en-US"/>
            </w:rPr>
          </w:pPr>
          <w:r w:rsidRPr="00277640">
            <w:rPr>
              <w:rFonts w:ascii="Arial" w:eastAsia="Calibri" w:hAnsi="Arial" w:cs="Arial"/>
              <w:noProof/>
              <w:color w:val="808080"/>
              <w:sz w:val="22"/>
              <w:szCs w:val="22"/>
            </w:rPr>
            <w:pict w14:anchorId="0EE0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alt="Beschreibung: Maverics HD:Users:markus:Desktop:wfologo.png" style="width:56.25pt;height:44.25pt;visibility:visible">
                <v:imagedata r:id="rId1" o:title="wfologo"/>
              </v:shape>
            </w:pict>
          </w:r>
        </w:p>
      </w:tc>
      <w:tc>
        <w:tcPr>
          <w:tcW w:w="4815" w:type="dxa"/>
          <w:shd w:val="clear" w:color="auto" w:fill="auto"/>
          <w:tcMar>
            <w:top w:w="57" w:type="dxa"/>
          </w:tcMar>
        </w:tcPr>
        <w:p w14:paraId="45F0D677" w14:textId="77777777" w:rsidR="00277640" w:rsidRPr="00277640" w:rsidRDefault="00277640" w:rsidP="00277640">
          <w:pPr>
            <w:spacing w:line="276" w:lineRule="auto"/>
            <w:rPr>
              <w:rFonts w:ascii="Arial" w:eastAsia="Calibri" w:hAnsi="Arial" w:cs="Arial"/>
              <w:sz w:val="16"/>
              <w:szCs w:val="16"/>
              <w:lang w:val="it-IT" w:eastAsia="en-US"/>
            </w:rPr>
          </w:pPr>
          <w:r w:rsidRPr="00277640">
            <w:rPr>
              <w:rFonts w:ascii="Arial" w:eastAsia="Calibri" w:hAnsi="Arial" w:cs="Arial"/>
              <w:sz w:val="16"/>
              <w:szCs w:val="16"/>
              <w:lang w:val="it-IT" w:eastAsia="en-US"/>
            </w:rPr>
            <w:t>Via delle Corse 3 • 39012 Merano</w:t>
          </w:r>
        </w:p>
        <w:p w14:paraId="43607F0D" w14:textId="77777777" w:rsidR="00277640" w:rsidRPr="00277640" w:rsidRDefault="00277640" w:rsidP="00277640">
          <w:pPr>
            <w:spacing w:line="276" w:lineRule="auto"/>
            <w:rPr>
              <w:rFonts w:ascii="Arial" w:eastAsia="Calibri" w:hAnsi="Arial" w:cs="Arial"/>
              <w:sz w:val="16"/>
              <w:szCs w:val="16"/>
              <w:lang w:val="it-IT" w:eastAsia="en-US"/>
            </w:rPr>
          </w:pPr>
          <w:r w:rsidRPr="00277640">
            <w:rPr>
              <w:rFonts w:ascii="Arial" w:eastAsia="Calibri" w:hAnsi="Arial" w:cs="Arial"/>
              <w:sz w:val="16"/>
              <w:szCs w:val="16"/>
              <w:lang w:val="it-IT" w:eastAsia="en-US"/>
            </w:rPr>
            <w:t xml:space="preserve">Tel. 0473 23 75 45 </w:t>
          </w:r>
        </w:p>
        <w:p w14:paraId="67F6FE2C" w14:textId="77777777" w:rsidR="00277640" w:rsidRPr="00277640" w:rsidRDefault="00277640" w:rsidP="00277640">
          <w:pPr>
            <w:spacing w:line="276" w:lineRule="auto"/>
            <w:rPr>
              <w:rFonts w:ascii="Arial" w:eastAsia="Calibri" w:hAnsi="Arial" w:cs="Arial"/>
              <w:sz w:val="16"/>
              <w:szCs w:val="16"/>
              <w:lang w:val="it-IT" w:eastAsia="en-US"/>
            </w:rPr>
          </w:pPr>
          <w:r w:rsidRPr="00277640">
            <w:rPr>
              <w:rFonts w:ascii="Arial" w:eastAsia="Calibri" w:hAnsi="Arial" w:cs="Arial"/>
              <w:sz w:val="16"/>
              <w:szCs w:val="16"/>
              <w:lang w:val="it-IT" w:eastAsia="en-US"/>
            </w:rPr>
            <w:t>www.wfokafka.it</w:t>
          </w:r>
        </w:p>
        <w:p w14:paraId="0981BFC5" w14:textId="77777777" w:rsidR="00277640" w:rsidRPr="00277640" w:rsidRDefault="00277640" w:rsidP="00277640">
          <w:pPr>
            <w:tabs>
              <w:tab w:val="center" w:pos="4536"/>
              <w:tab w:val="right" w:pos="9072"/>
            </w:tabs>
            <w:rPr>
              <w:rFonts w:ascii="Arial" w:eastAsia="Calibri" w:hAnsi="Arial" w:cs="Arial"/>
              <w:sz w:val="16"/>
              <w:szCs w:val="16"/>
              <w:lang w:val="it-IT" w:eastAsia="en-US"/>
            </w:rPr>
          </w:pPr>
          <w:r w:rsidRPr="00277640">
            <w:rPr>
              <w:rFonts w:ascii="Arial" w:eastAsia="Calibri" w:hAnsi="Arial" w:cs="Arial"/>
              <w:sz w:val="16"/>
              <w:szCs w:val="16"/>
              <w:lang w:val="it-IT" w:eastAsia="en-US"/>
            </w:rPr>
            <w:t>os-wfo.meran@scuola.alto-adige.it</w:t>
          </w:r>
        </w:p>
        <w:p w14:paraId="51A69D9D" w14:textId="77777777" w:rsidR="00277640" w:rsidRPr="00277640" w:rsidRDefault="00277640" w:rsidP="00277640">
          <w:pPr>
            <w:tabs>
              <w:tab w:val="center" w:pos="4536"/>
              <w:tab w:val="right" w:pos="9072"/>
            </w:tabs>
            <w:rPr>
              <w:rFonts w:ascii="Arial" w:eastAsia="Calibri" w:hAnsi="Arial" w:cs="Arial"/>
              <w:sz w:val="16"/>
              <w:szCs w:val="16"/>
              <w:lang w:val="it-IT" w:eastAsia="en-US"/>
            </w:rPr>
          </w:pPr>
          <w:r w:rsidRPr="00277640">
            <w:rPr>
              <w:rFonts w:ascii="Arial" w:eastAsia="Calibri" w:hAnsi="Arial" w:cs="Arial"/>
              <w:sz w:val="16"/>
              <w:szCs w:val="16"/>
              <w:lang w:val="it-IT" w:eastAsia="en-US"/>
            </w:rPr>
            <w:t>hob.meran@pec.prov.bz.it</w:t>
          </w:r>
          <w:r w:rsidRPr="00277640">
            <w:rPr>
              <w:rFonts w:ascii="Arial" w:eastAsia="Calibri" w:hAnsi="Arial" w:cs="Arial"/>
              <w:sz w:val="16"/>
              <w:szCs w:val="16"/>
              <w:lang w:val="it-IT" w:eastAsia="en-US"/>
            </w:rPr>
            <w:br/>
            <w:t>Codice fiscale: 82014040214</w:t>
          </w:r>
        </w:p>
        <w:p w14:paraId="7FF980F3" w14:textId="77777777" w:rsidR="00277640" w:rsidRPr="00277640" w:rsidRDefault="00277640" w:rsidP="00277640">
          <w:pPr>
            <w:tabs>
              <w:tab w:val="center" w:pos="4536"/>
              <w:tab w:val="right" w:pos="9072"/>
            </w:tabs>
            <w:rPr>
              <w:rFonts w:ascii="Calibri" w:eastAsia="Calibri" w:hAnsi="Calibri"/>
              <w:sz w:val="16"/>
              <w:szCs w:val="22"/>
              <w:lang w:val="it-IT" w:eastAsia="en-US"/>
            </w:rPr>
          </w:pPr>
        </w:p>
      </w:tc>
    </w:tr>
  </w:tbl>
  <w:p w14:paraId="7EAA7438" w14:textId="77777777" w:rsidR="00277640" w:rsidRPr="00277640" w:rsidRDefault="00277640">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440E" w14:textId="77777777" w:rsidR="00C26B06" w:rsidRDefault="00C26B06" w:rsidP="002E6D5B">
      <w:r>
        <w:separator/>
      </w:r>
    </w:p>
  </w:footnote>
  <w:footnote w:type="continuationSeparator" w:id="0">
    <w:p w14:paraId="28199FB0" w14:textId="77777777" w:rsidR="00C26B06" w:rsidRDefault="00C26B06" w:rsidP="002E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BA4D" w14:textId="77777777" w:rsidR="00F972F1" w:rsidRDefault="00F972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8C43" w14:textId="77777777" w:rsidR="00F972F1" w:rsidRDefault="00F972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ayout w:type="fixed"/>
      <w:tblCellMar>
        <w:left w:w="0" w:type="dxa"/>
        <w:right w:w="0" w:type="dxa"/>
      </w:tblCellMar>
      <w:tblLook w:val="00A0" w:firstRow="1" w:lastRow="0" w:firstColumn="1" w:lastColumn="0" w:noHBand="0" w:noVBand="0"/>
    </w:tblPr>
    <w:tblGrid>
      <w:gridCol w:w="4928"/>
      <w:gridCol w:w="1309"/>
      <w:gridCol w:w="5035"/>
    </w:tblGrid>
    <w:tr w:rsidR="00277640" w:rsidRPr="00277640" w14:paraId="104C6760" w14:textId="77777777" w:rsidTr="00DE4C5C">
      <w:trPr>
        <w:jc w:val="center"/>
      </w:trPr>
      <w:tc>
        <w:tcPr>
          <w:tcW w:w="4928" w:type="dxa"/>
          <w:tcBorders>
            <w:bottom w:val="single" w:sz="2" w:space="0" w:color="auto"/>
          </w:tcBorders>
          <w:shd w:val="clear" w:color="auto" w:fill="auto"/>
          <w:tcMar>
            <w:bottom w:w="57" w:type="dxa"/>
          </w:tcMar>
        </w:tcPr>
        <w:p w14:paraId="28321A8C" w14:textId="77777777" w:rsidR="00277640" w:rsidRPr="00277640" w:rsidRDefault="00277640" w:rsidP="00277640">
          <w:pPr>
            <w:spacing w:before="160"/>
            <w:jc w:val="right"/>
            <w:rPr>
              <w:rFonts w:ascii="Calibri" w:eastAsia="Calibri" w:hAnsi="Calibri"/>
              <w:sz w:val="22"/>
              <w:szCs w:val="22"/>
              <w:lang w:eastAsia="en-US"/>
            </w:rPr>
          </w:pPr>
          <w:r w:rsidRPr="00277640">
            <w:rPr>
              <w:rFonts w:ascii="Arial" w:eastAsia="Calibri" w:hAnsi="Arial"/>
              <w:szCs w:val="22"/>
              <w:lang w:eastAsia="en-US"/>
            </w:rPr>
            <w:t>AUTONOME PROVINZ BOZEN - SÜDTIROL</w:t>
          </w:r>
        </w:p>
      </w:tc>
      <w:tc>
        <w:tcPr>
          <w:tcW w:w="1309" w:type="dxa"/>
          <w:vMerge w:val="restart"/>
          <w:shd w:val="clear" w:color="auto" w:fill="auto"/>
          <w:tcMar>
            <w:bottom w:w="57" w:type="dxa"/>
          </w:tcMar>
        </w:tcPr>
        <w:p w14:paraId="25312D60" w14:textId="77777777" w:rsidR="00277640" w:rsidRPr="00277640" w:rsidRDefault="00277640" w:rsidP="00277640">
          <w:pPr>
            <w:jc w:val="center"/>
            <w:rPr>
              <w:rFonts w:ascii="Calibri" w:eastAsia="Calibri" w:hAnsi="Calibri"/>
              <w:sz w:val="22"/>
              <w:szCs w:val="22"/>
              <w:lang w:eastAsia="en-US"/>
            </w:rPr>
          </w:pPr>
          <w:r w:rsidRPr="00277640">
            <w:rPr>
              <w:rFonts w:ascii="Arial" w:eastAsia="Calibri" w:hAnsi="Arial"/>
              <w:noProof/>
              <w:sz w:val="22"/>
              <w:szCs w:val="22"/>
            </w:rPr>
            <w:pict w14:anchorId="759C7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LW_Adler_SW_16x20" style="width:45.75pt;height:58.5pt;visibility:visible">
                <v:imagedata r:id="rId1" o:title="LW_Adler_SW_16x20"/>
              </v:shape>
            </w:pict>
          </w:r>
        </w:p>
      </w:tc>
      <w:tc>
        <w:tcPr>
          <w:tcW w:w="5035" w:type="dxa"/>
          <w:tcBorders>
            <w:bottom w:val="single" w:sz="2" w:space="0" w:color="auto"/>
          </w:tcBorders>
          <w:shd w:val="clear" w:color="auto" w:fill="auto"/>
          <w:tcMar>
            <w:bottom w:w="57" w:type="dxa"/>
          </w:tcMar>
        </w:tcPr>
        <w:p w14:paraId="6AA67E69" w14:textId="77777777" w:rsidR="00277640" w:rsidRPr="00277640" w:rsidRDefault="00277640" w:rsidP="00277640">
          <w:pPr>
            <w:spacing w:before="160"/>
            <w:rPr>
              <w:rFonts w:ascii="Calibri" w:eastAsia="Calibri" w:hAnsi="Calibri"/>
              <w:sz w:val="22"/>
              <w:szCs w:val="22"/>
              <w:lang w:val="it-IT" w:eastAsia="en-US"/>
            </w:rPr>
          </w:pPr>
          <w:r w:rsidRPr="00277640">
            <w:rPr>
              <w:rFonts w:ascii="Arial" w:eastAsia="Calibri" w:hAnsi="Arial"/>
              <w:spacing w:val="-2"/>
              <w:szCs w:val="22"/>
              <w:lang w:val="it-IT" w:eastAsia="en-US"/>
            </w:rPr>
            <w:t>PROVINCIA  AUTONOMA DI BOLZANO - ALTO ADIGE</w:t>
          </w:r>
        </w:p>
      </w:tc>
    </w:tr>
    <w:tr w:rsidR="00277640" w:rsidRPr="00277640" w14:paraId="7C42DB54" w14:textId="77777777" w:rsidTr="00DE4C5C">
      <w:trPr>
        <w:trHeight w:val="540"/>
        <w:jc w:val="center"/>
      </w:trPr>
      <w:tc>
        <w:tcPr>
          <w:tcW w:w="4928" w:type="dxa"/>
          <w:tcBorders>
            <w:top w:val="single" w:sz="2" w:space="0" w:color="auto"/>
          </w:tcBorders>
          <w:shd w:val="clear" w:color="auto" w:fill="auto"/>
          <w:tcMar>
            <w:top w:w="57" w:type="dxa"/>
          </w:tcMar>
        </w:tcPr>
        <w:p w14:paraId="5E26908F" w14:textId="77777777" w:rsidR="00277640" w:rsidRPr="00277640" w:rsidRDefault="00277640" w:rsidP="00277640">
          <w:pPr>
            <w:spacing w:line="276" w:lineRule="auto"/>
            <w:jc w:val="right"/>
            <w:rPr>
              <w:rFonts w:ascii="Arial" w:eastAsia="Calibri" w:hAnsi="Arial"/>
              <w:b/>
              <w:sz w:val="18"/>
              <w:szCs w:val="22"/>
              <w:lang w:eastAsia="en-US"/>
            </w:rPr>
          </w:pPr>
          <w:r w:rsidRPr="00277640">
            <w:rPr>
              <w:rFonts w:ascii="Arial" w:eastAsia="Calibri" w:hAnsi="Arial"/>
              <w:b/>
              <w:sz w:val="18"/>
              <w:szCs w:val="22"/>
              <w:lang w:eastAsia="en-US"/>
            </w:rPr>
            <w:t>Deutschsprachige Wirtschaftsfachoberschule</w:t>
          </w:r>
        </w:p>
        <w:p w14:paraId="0884B11E" w14:textId="77777777" w:rsidR="00277640" w:rsidRPr="00277640" w:rsidRDefault="00277640" w:rsidP="00277640">
          <w:pPr>
            <w:spacing w:line="276" w:lineRule="auto"/>
            <w:jc w:val="right"/>
            <w:rPr>
              <w:rFonts w:ascii="Calibri" w:eastAsia="Calibri" w:hAnsi="Calibri"/>
              <w:sz w:val="22"/>
              <w:szCs w:val="22"/>
              <w:lang w:eastAsia="en-US"/>
            </w:rPr>
          </w:pPr>
          <w:r w:rsidRPr="00277640">
            <w:rPr>
              <w:rFonts w:ascii="Arial" w:eastAsia="Calibri" w:hAnsi="Arial"/>
              <w:sz w:val="18"/>
              <w:szCs w:val="22"/>
              <w:lang w:eastAsia="en-US"/>
            </w:rPr>
            <w:t>"Franz Kafka" Meran</w:t>
          </w:r>
        </w:p>
      </w:tc>
      <w:tc>
        <w:tcPr>
          <w:tcW w:w="1309" w:type="dxa"/>
          <w:vMerge/>
          <w:shd w:val="clear" w:color="auto" w:fill="auto"/>
          <w:tcMar>
            <w:top w:w="57" w:type="dxa"/>
          </w:tcMar>
        </w:tcPr>
        <w:p w14:paraId="658B8657" w14:textId="77777777" w:rsidR="00277640" w:rsidRPr="00277640" w:rsidRDefault="00277640" w:rsidP="00277640">
          <w:pPr>
            <w:rPr>
              <w:rFonts w:ascii="Calibri" w:eastAsia="Calibri" w:hAnsi="Calibri"/>
              <w:sz w:val="22"/>
              <w:szCs w:val="22"/>
              <w:lang w:eastAsia="en-US"/>
            </w:rPr>
          </w:pPr>
        </w:p>
      </w:tc>
      <w:tc>
        <w:tcPr>
          <w:tcW w:w="5035" w:type="dxa"/>
          <w:tcBorders>
            <w:top w:val="single" w:sz="2" w:space="0" w:color="auto"/>
          </w:tcBorders>
          <w:shd w:val="clear" w:color="auto" w:fill="auto"/>
          <w:tcMar>
            <w:top w:w="57" w:type="dxa"/>
          </w:tcMar>
        </w:tcPr>
        <w:p w14:paraId="34ADAB85" w14:textId="77777777" w:rsidR="00277640" w:rsidRPr="00277640" w:rsidRDefault="00277640" w:rsidP="00277640">
          <w:pPr>
            <w:spacing w:line="276" w:lineRule="auto"/>
            <w:rPr>
              <w:rFonts w:ascii="Arial" w:eastAsia="Calibri" w:hAnsi="Arial"/>
              <w:b/>
              <w:sz w:val="18"/>
              <w:szCs w:val="17"/>
              <w:lang w:val="it-IT" w:eastAsia="en-US"/>
            </w:rPr>
          </w:pPr>
          <w:r w:rsidRPr="00277640">
            <w:rPr>
              <w:rFonts w:ascii="Arial" w:eastAsia="Calibri" w:hAnsi="Arial"/>
              <w:b/>
              <w:sz w:val="18"/>
              <w:szCs w:val="17"/>
              <w:lang w:val="it-IT" w:eastAsia="en-US"/>
            </w:rPr>
            <w:t>Istituto tecnico economico in lingua tedesca</w:t>
          </w:r>
        </w:p>
        <w:p w14:paraId="0599E716" w14:textId="77777777" w:rsidR="00277640" w:rsidRPr="00277640" w:rsidRDefault="00277640" w:rsidP="00277640">
          <w:pPr>
            <w:spacing w:line="276" w:lineRule="auto"/>
            <w:rPr>
              <w:rFonts w:ascii="Calibri" w:eastAsia="Calibri" w:hAnsi="Calibri"/>
              <w:sz w:val="18"/>
              <w:szCs w:val="22"/>
              <w:lang w:eastAsia="en-US"/>
            </w:rPr>
          </w:pPr>
          <w:r w:rsidRPr="00277640">
            <w:rPr>
              <w:rFonts w:ascii="Arial" w:eastAsia="Calibri" w:hAnsi="Arial"/>
              <w:sz w:val="17"/>
              <w:szCs w:val="17"/>
              <w:lang w:eastAsia="en-US"/>
            </w:rPr>
            <w:t>"Franz Kafka" Merano</w:t>
          </w:r>
        </w:p>
      </w:tc>
    </w:tr>
  </w:tbl>
  <w:p w14:paraId="2BE52964" w14:textId="77777777" w:rsidR="00277640" w:rsidRDefault="00277640">
    <w:pPr>
      <w:pStyle w:val="Kopfzeile"/>
    </w:pPr>
  </w:p>
  <w:p w14:paraId="1171AF2F" w14:textId="77777777" w:rsidR="00277640" w:rsidRDefault="002776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0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5F59C2"/>
    <w:multiLevelType w:val="hybridMultilevel"/>
    <w:tmpl w:val="84D4218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E5758"/>
    <w:multiLevelType w:val="hybridMultilevel"/>
    <w:tmpl w:val="E42AC6C4"/>
    <w:lvl w:ilvl="0" w:tplc="B0BC89AA">
      <w:numFmt w:val="bullet"/>
      <w:lvlText w:val=""/>
      <w:lvlJc w:val="left"/>
      <w:pPr>
        <w:tabs>
          <w:tab w:val="num" w:pos="720"/>
        </w:tabs>
        <w:ind w:left="720" w:hanging="360"/>
      </w:pPr>
      <w:rPr>
        <w:rFonts w:ascii="Wingdings 2" w:eastAsia="Times New Roman" w:hAnsi="Wingdings 2" w:cs="Aria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73A1E"/>
    <w:multiLevelType w:val="hybridMultilevel"/>
    <w:tmpl w:val="5B36C00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018548A">
      <w:start w:val="4"/>
      <w:numFmt w:val="bullet"/>
      <w:lvlText w:val=""/>
      <w:lvlJc w:val="left"/>
      <w:pPr>
        <w:tabs>
          <w:tab w:val="num" w:pos="2340"/>
        </w:tabs>
        <w:ind w:left="2340" w:hanging="540"/>
      </w:pPr>
      <w:rPr>
        <w:rFonts w:ascii="Wingdings 2" w:eastAsia="Times New Roman" w:hAnsi="Wingdings 2"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E33BC"/>
    <w:multiLevelType w:val="hybridMultilevel"/>
    <w:tmpl w:val="BBB244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086872"/>
    <w:multiLevelType w:val="hybridMultilevel"/>
    <w:tmpl w:val="421CBC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02280"/>
    <w:multiLevelType w:val="hybridMultilevel"/>
    <w:tmpl w:val="9CE80FB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E0ABD"/>
    <w:multiLevelType w:val="hybridMultilevel"/>
    <w:tmpl w:val="5846E3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20A01"/>
    <w:multiLevelType w:val="hybridMultilevel"/>
    <w:tmpl w:val="0D8861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D5B0A"/>
    <w:multiLevelType w:val="hybridMultilevel"/>
    <w:tmpl w:val="4A3E8240"/>
    <w:lvl w:ilvl="0" w:tplc="FACC0356">
      <w:start w:val="4"/>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66314582">
    <w:abstractNumId w:val="0"/>
  </w:num>
  <w:num w:numId="2" w16cid:durableId="1873105290">
    <w:abstractNumId w:val="2"/>
  </w:num>
  <w:num w:numId="3" w16cid:durableId="1679188198">
    <w:abstractNumId w:val="7"/>
  </w:num>
  <w:num w:numId="4" w16cid:durableId="894195536">
    <w:abstractNumId w:val="1"/>
  </w:num>
  <w:num w:numId="5" w16cid:durableId="1745957012">
    <w:abstractNumId w:val="6"/>
  </w:num>
  <w:num w:numId="6" w16cid:durableId="1326545474">
    <w:abstractNumId w:val="8"/>
  </w:num>
  <w:num w:numId="7" w16cid:durableId="2100979821">
    <w:abstractNumId w:val="3"/>
  </w:num>
  <w:num w:numId="8" w16cid:durableId="2023697829">
    <w:abstractNumId w:val="5"/>
  </w:num>
  <w:num w:numId="9" w16cid:durableId="1569876637">
    <w:abstractNumId w:val="9"/>
  </w:num>
  <w:num w:numId="10" w16cid:durableId="1764766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formatting="1"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768"/>
    <w:rsid w:val="00021906"/>
    <w:rsid w:val="0003536B"/>
    <w:rsid w:val="000551E4"/>
    <w:rsid w:val="00076341"/>
    <w:rsid w:val="000952A5"/>
    <w:rsid w:val="000A1CC8"/>
    <w:rsid w:val="000B1E43"/>
    <w:rsid w:val="00157D46"/>
    <w:rsid w:val="00185680"/>
    <w:rsid w:val="001872B9"/>
    <w:rsid w:val="001A4284"/>
    <w:rsid w:val="001A538A"/>
    <w:rsid w:val="001C48F9"/>
    <w:rsid w:val="001D0D80"/>
    <w:rsid w:val="001D6F8B"/>
    <w:rsid w:val="001D7B88"/>
    <w:rsid w:val="001E5C8C"/>
    <w:rsid w:val="001E79E1"/>
    <w:rsid w:val="00201641"/>
    <w:rsid w:val="00223E31"/>
    <w:rsid w:val="0024789E"/>
    <w:rsid w:val="002604C6"/>
    <w:rsid w:val="00267C99"/>
    <w:rsid w:val="00277640"/>
    <w:rsid w:val="00295CB1"/>
    <w:rsid w:val="002A2449"/>
    <w:rsid w:val="002C2006"/>
    <w:rsid w:val="002E6D5B"/>
    <w:rsid w:val="00316504"/>
    <w:rsid w:val="00323981"/>
    <w:rsid w:val="0034672B"/>
    <w:rsid w:val="00354326"/>
    <w:rsid w:val="0036329D"/>
    <w:rsid w:val="003635B3"/>
    <w:rsid w:val="00365BA0"/>
    <w:rsid w:val="00383D1A"/>
    <w:rsid w:val="00390A36"/>
    <w:rsid w:val="003912F5"/>
    <w:rsid w:val="00393D7E"/>
    <w:rsid w:val="003B2ED8"/>
    <w:rsid w:val="003C5D76"/>
    <w:rsid w:val="003C6E7B"/>
    <w:rsid w:val="003F2CEF"/>
    <w:rsid w:val="00403DB5"/>
    <w:rsid w:val="00404771"/>
    <w:rsid w:val="00436E16"/>
    <w:rsid w:val="00437A8C"/>
    <w:rsid w:val="004413B6"/>
    <w:rsid w:val="00442F33"/>
    <w:rsid w:val="0048147C"/>
    <w:rsid w:val="004852C3"/>
    <w:rsid w:val="00490F79"/>
    <w:rsid w:val="004B342A"/>
    <w:rsid w:val="004C51BA"/>
    <w:rsid w:val="004E4146"/>
    <w:rsid w:val="004F418A"/>
    <w:rsid w:val="005014B8"/>
    <w:rsid w:val="0052671E"/>
    <w:rsid w:val="005270F0"/>
    <w:rsid w:val="00534495"/>
    <w:rsid w:val="00550BC7"/>
    <w:rsid w:val="00585120"/>
    <w:rsid w:val="00593BEA"/>
    <w:rsid w:val="005D09C5"/>
    <w:rsid w:val="006059D0"/>
    <w:rsid w:val="006063F5"/>
    <w:rsid w:val="006448B2"/>
    <w:rsid w:val="006508E6"/>
    <w:rsid w:val="006911C3"/>
    <w:rsid w:val="006966DE"/>
    <w:rsid w:val="00697328"/>
    <w:rsid w:val="006A52DC"/>
    <w:rsid w:val="006A7613"/>
    <w:rsid w:val="006B0F1A"/>
    <w:rsid w:val="006D1755"/>
    <w:rsid w:val="006E3023"/>
    <w:rsid w:val="007035C3"/>
    <w:rsid w:val="00705FF4"/>
    <w:rsid w:val="00707E9E"/>
    <w:rsid w:val="007179CB"/>
    <w:rsid w:val="00755F6B"/>
    <w:rsid w:val="00780EF5"/>
    <w:rsid w:val="0078270C"/>
    <w:rsid w:val="00796771"/>
    <w:rsid w:val="007B5FCB"/>
    <w:rsid w:val="007C0C5B"/>
    <w:rsid w:val="00810BE3"/>
    <w:rsid w:val="008178EF"/>
    <w:rsid w:val="008259BB"/>
    <w:rsid w:val="00845296"/>
    <w:rsid w:val="00864CDF"/>
    <w:rsid w:val="008856C8"/>
    <w:rsid w:val="009265DA"/>
    <w:rsid w:val="009323F1"/>
    <w:rsid w:val="009413FC"/>
    <w:rsid w:val="0094345C"/>
    <w:rsid w:val="00990014"/>
    <w:rsid w:val="009A52B1"/>
    <w:rsid w:val="009A5871"/>
    <w:rsid w:val="009C0285"/>
    <w:rsid w:val="009D4214"/>
    <w:rsid w:val="00A00BC6"/>
    <w:rsid w:val="00A10022"/>
    <w:rsid w:val="00A2629D"/>
    <w:rsid w:val="00A366EF"/>
    <w:rsid w:val="00A40CED"/>
    <w:rsid w:val="00A41625"/>
    <w:rsid w:val="00A6154B"/>
    <w:rsid w:val="00A61B7E"/>
    <w:rsid w:val="00A61CE0"/>
    <w:rsid w:val="00A63784"/>
    <w:rsid w:val="00A64BCB"/>
    <w:rsid w:val="00A65E88"/>
    <w:rsid w:val="00A74E80"/>
    <w:rsid w:val="00A76241"/>
    <w:rsid w:val="00AA53BC"/>
    <w:rsid w:val="00AB4F8F"/>
    <w:rsid w:val="00AE74B6"/>
    <w:rsid w:val="00B008D3"/>
    <w:rsid w:val="00B05506"/>
    <w:rsid w:val="00B059FF"/>
    <w:rsid w:val="00B10390"/>
    <w:rsid w:val="00B14D94"/>
    <w:rsid w:val="00B2388D"/>
    <w:rsid w:val="00B43272"/>
    <w:rsid w:val="00B56369"/>
    <w:rsid w:val="00B62002"/>
    <w:rsid w:val="00B922F3"/>
    <w:rsid w:val="00BB245D"/>
    <w:rsid w:val="00BE36E5"/>
    <w:rsid w:val="00C001E9"/>
    <w:rsid w:val="00C26B06"/>
    <w:rsid w:val="00C51471"/>
    <w:rsid w:val="00C65F0B"/>
    <w:rsid w:val="00C96C04"/>
    <w:rsid w:val="00CD7D46"/>
    <w:rsid w:val="00CF09CC"/>
    <w:rsid w:val="00D177D6"/>
    <w:rsid w:val="00D24777"/>
    <w:rsid w:val="00D2603F"/>
    <w:rsid w:val="00D47D9C"/>
    <w:rsid w:val="00D47EB5"/>
    <w:rsid w:val="00D6534F"/>
    <w:rsid w:val="00D74F54"/>
    <w:rsid w:val="00D810D3"/>
    <w:rsid w:val="00D81CB2"/>
    <w:rsid w:val="00D85B64"/>
    <w:rsid w:val="00D93CEA"/>
    <w:rsid w:val="00D95D79"/>
    <w:rsid w:val="00DA3FDD"/>
    <w:rsid w:val="00DA6382"/>
    <w:rsid w:val="00DA7DDB"/>
    <w:rsid w:val="00DB3F7D"/>
    <w:rsid w:val="00DE4C5C"/>
    <w:rsid w:val="00E16001"/>
    <w:rsid w:val="00E35768"/>
    <w:rsid w:val="00E43003"/>
    <w:rsid w:val="00E63453"/>
    <w:rsid w:val="00E75AC0"/>
    <w:rsid w:val="00E8462C"/>
    <w:rsid w:val="00E924A7"/>
    <w:rsid w:val="00EA3877"/>
    <w:rsid w:val="00EB37A5"/>
    <w:rsid w:val="00EC1718"/>
    <w:rsid w:val="00EE6426"/>
    <w:rsid w:val="00F03C55"/>
    <w:rsid w:val="00F13D44"/>
    <w:rsid w:val="00F22D88"/>
    <w:rsid w:val="00F32C7F"/>
    <w:rsid w:val="00F33006"/>
    <w:rsid w:val="00F33EE8"/>
    <w:rsid w:val="00F37A2E"/>
    <w:rsid w:val="00F507F2"/>
    <w:rsid w:val="00F57A50"/>
    <w:rsid w:val="00F90C60"/>
    <w:rsid w:val="00F972F1"/>
    <w:rsid w:val="00FA29F9"/>
    <w:rsid w:val="00FC4098"/>
    <w:rsid w:val="00FD2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5CF128"/>
  <w15:chartTrackingRefBased/>
  <w15:docId w15:val="{6F747B9D-F083-4DAB-8997-27885BF5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DB5"/>
    <w:rPr>
      <w:rFonts w:ascii="Times New Roman" w:eastAsia="Times New Roman" w:hAnsi="Times New Roman"/>
    </w:rPr>
  </w:style>
  <w:style w:type="paragraph" w:styleId="berschrift1">
    <w:name w:val="heading 1"/>
    <w:basedOn w:val="Standard"/>
    <w:next w:val="Standard"/>
    <w:qFormat/>
    <w:rsid w:val="00E35768"/>
    <w:pPr>
      <w:keepNext/>
      <w:outlineLvl w:val="0"/>
    </w:pPr>
    <w:rPr>
      <w:rFonts w:ascii="Arial" w:hAnsi="Arial"/>
      <w:b/>
      <w:sz w:val="24"/>
    </w:rPr>
  </w:style>
  <w:style w:type="paragraph" w:styleId="berschrift3">
    <w:name w:val="heading 3"/>
    <w:basedOn w:val="Standard"/>
    <w:next w:val="Standard"/>
    <w:qFormat/>
    <w:rsid w:val="001A42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D5B"/>
    <w:pPr>
      <w:tabs>
        <w:tab w:val="center" w:pos="4536"/>
        <w:tab w:val="right" w:pos="9072"/>
      </w:tabs>
    </w:pPr>
  </w:style>
  <w:style w:type="character" w:customStyle="1" w:styleId="KopfzeileZchn">
    <w:name w:val="Kopfzeile Zchn"/>
    <w:basedOn w:val="Absatz-Standardschriftart"/>
    <w:link w:val="Kopfzeile"/>
    <w:uiPriority w:val="99"/>
    <w:rsid w:val="002E6D5B"/>
  </w:style>
  <w:style w:type="paragraph" w:styleId="Fuzeile">
    <w:name w:val="footer"/>
    <w:basedOn w:val="Standard"/>
    <w:link w:val="FuzeileZchn"/>
    <w:uiPriority w:val="99"/>
    <w:unhideWhenUsed/>
    <w:rsid w:val="002E6D5B"/>
    <w:pPr>
      <w:tabs>
        <w:tab w:val="center" w:pos="4536"/>
        <w:tab w:val="right" w:pos="9072"/>
      </w:tabs>
    </w:pPr>
  </w:style>
  <w:style w:type="character" w:customStyle="1" w:styleId="FuzeileZchn">
    <w:name w:val="Fußzeile Zchn"/>
    <w:basedOn w:val="Absatz-Standardschriftart"/>
    <w:link w:val="Fuzeile"/>
    <w:uiPriority w:val="99"/>
    <w:rsid w:val="002E6D5B"/>
  </w:style>
  <w:style w:type="paragraph" w:styleId="Sprechblasentext">
    <w:name w:val="Balloon Text"/>
    <w:basedOn w:val="Standard"/>
    <w:link w:val="SprechblasentextZchn"/>
    <w:uiPriority w:val="99"/>
    <w:semiHidden/>
    <w:unhideWhenUsed/>
    <w:rsid w:val="002E6D5B"/>
    <w:rPr>
      <w:rFonts w:ascii="Tahoma" w:hAnsi="Tahoma" w:cs="Tahoma"/>
      <w:sz w:val="16"/>
      <w:szCs w:val="16"/>
    </w:rPr>
  </w:style>
  <w:style w:type="character" w:customStyle="1" w:styleId="SprechblasentextZchn">
    <w:name w:val="Sprechblasentext Zchn"/>
    <w:link w:val="Sprechblasentext"/>
    <w:uiPriority w:val="99"/>
    <w:semiHidden/>
    <w:rsid w:val="002E6D5B"/>
    <w:rPr>
      <w:rFonts w:ascii="Tahoma" w:hAnsi="Tahoma" w:cs="Tahoma"/>
      <w:sz w:val="16"/>
      <w:szCs w:val="16"/>
    </w:rPr>
  </w:style>
  <w:style w:type="paragraph" w:styleId="Textkrper">
    <w:name w:val="Body Text"/>
    <w:basedOn w:val="Standard"/>
    <w:rsid w:val="00E35768"/>
    <w:pPr>
      <w:pBdr>
        <w:top w:val="dotted" w:sz="4" w:space="12" w:color="auto"/>
        <w:left w:val="dotted" w:sz="4" w:space="4" w:color="auto"/>
        <w:bottom w:val="dotted" w:sz="4" w:space="18" w:color="auto"/>
        <w:right w:val="dotted" w:sz="4" w:space="4" w:color="auto"/>
      </w:pBdr>
      <w:tabs>
        <w:tab w:val="left" w:pos="6237"/>
      </w:tabs>
      <w:jc w:val="both"/>
    </w:pPr>
    <w:rPr>
      <w:rFonts w:ascii="Arial" w:hAnsi="Arial"/>
      <w:sz w:val="22"/>
    </w:rPr>
  </w:style>
  <w:style w:type="paragraph" w:styleId="Titel">
    <w:name w:val="Title"/>
    <w:basedOn w:val="Standard"/>
    <w:qFormat/>
    <w:rsid w:val="00E35768"/>
    <w:pPr>
      <w:pBdr>
        <w:top w:val="single" w:sz="4" w:space="8" w:color="auto"/>
        <w:left w:val="single" w:sz="4" w:space="4" w:color="auto"/>
        <w:bottom w:val="single" w:sz="4" w:space="8" w:color="auto"/>
        <w:right w:val="single" w:sz="4" w:space="7" w:color="auto"/>
      </w:pBdr>
      <w:tabs>
        <w:tab w:val="left" w:pos="6237"/>
      </w:tabs>
      <w:ind w:left="4678"/>
      <w:jc w:val="center"/>
    </w:pPr>
    <w:rPr>
      <w:rFonts w:ascii="Georgia" w:hAnsi="Georgia"/>
      <w:b/>
      <w:sz w:val="24"/>
    </w:rPr>
  </w:style>
  <w:style w:type="table" w:styleId="Tabellenraster">
    <w:name w:val="Table Grid"/>
    <w:basedOn w:val="NormaleTabelle"/>
    <w:rsid w:val="00E357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718"/>
    <w:rPr>
      <w:color w:val="0000FF"/>
      <w:u w:val="single"/>
    </w:rPr>
  </w:style>
  <w:style w:type="paragraph" w:styleId="Dokumentstruktur">
    <w:name w:val="Document Map"/>
    <w:basedOn w:val="Standard"/>
    <w:semiHidden/>
    <w:rsid w:val="00323981"/>
    <w:pPr>
      <w:shd w:val="clear" w:color="auto" w:fill="000080"/>
    </w:pPr>
    <w:rPr>
      <w:rFonts w:ascii="Tahoma" w:hAnsi="Tahoma" w:cs="Tahoma"/>
    </w:rPr>
  </w:style>
  <w:style w:type="paragraph" w:styleId="StandardWeb">
    <w:name w:val="Normal (Web)"/>
    <w:basedOn w:val="Standard"/>
    <w:rsid w:val="001A42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190">
      <w:bodyDiv w:val="1"/>
      <w:marLeft w:val="0"/>
      <w:marRight w:val="0"/>
      <w:marTop w:val="0"/>
      <w:marBottom w:val="0"/>
      <w:divBdr>
        <w:top w:val="none" w:sz="0" w:space="0" w:color="auto"/>
        <w:left w:val="none" w:sz="0" w:space="0" w:color="auto"/>
        <w:bottom w:val="none" w:sz="0" w:space="0" w:color="auto"/>
        <w:right w:val="none" w:sz="0" w:space="0" w:color="auto"/>
      </w:divBdr>
      <w:divsChild>
        <w:div w:id="469514525">
          <w:marLeft w:val="0"/>
          <w:marRight w:val="0"/>
          <w:marTop w:val="0"/>
          <w:marBottom w:val="0"/>
          <w:divBdr>
            <w:top w:val="none" w:sz="0" w:space="0" w:color="auto"/>
            <w:left w:val="none" w:sz="0" w:space="0" w:color="auto"/>
            <w:bottom w:val="none" w:sz="0" w:space="0" w:color="auto"/>
            <w:right w:val="none" w:sz="0" w:space="0" w:color="auto"/>
          </w:divBdr>
          <w:divsChild>
            <w:div w:id="1084913042">
              <w:marLeft w:val="0"/>
              <w:marRight w:val="0"/>
              <w:marTop w:val="0"/>
              <w:marBottom w:val="0"/>
              <w:divBdr>
                <w:top w:val="none" w:sz="0" w:space="0" w:color="auto"/>
                <w:left w:val="none" w:sz="0" w:space="0" w:color="auto"/>
                <w:bottom w:val="none" w:sz="0" w:space="0" w:color="auto"/>
                <w:right w:val="none" w:sz="0" w:space="0" w:color="auto"/>
              </w:divBdr>
              <w:divsChild>
                <w:div w:id="131219756">
                  <w:marLeft w:val="0"/>
                  <w:marRight w:val="0"/>
                  <w:marTop w:val="0"/>
                  <w:marBottom w:val="0"/>
                  <w:divBdr>
                    <w:top w:val="none" w:sz="0" w:space="0" w:color="auto"/>
                    <w:left w:val="none" w:sz="0" w:space="0" w:color="auto"/>
                    <w:bottom w:val="none" w:sz="0" w:space="0" w:color="auto"/>
                    <w:right w:val="none" w:sz="0" w:space="0" w:color="auto"/>
                  </w:divBdr>
                  <w:divsChild>
                    <w:div w:id="163863862">
                      <w:marLeft w:val="0"/>
                      <w:marRight w:val="0"/>
                      <w:marTop w:val="0"/>
                      <w:marBottom w:val="0"/>
                      <w:divBdr>
                        <w:top w:val="none" w:sz="0" w:space="0" w:color="auto"/>
                        <w:left w:val="none" w:sz="0" w:space="0" w:color="auto"/>
                        <w:bottom w:val="none" w:sz="0" w:space="0" w:color="auto"/>
                        <w:right w:val="none" w:sz="0" w:space="0" w:color="auto"/>
                      </w:divBdr>
                      <w:divsChild>
                        <w:div w:id="560823188">
                          <w:marLeft w:val="0"/>
                          <w:marRight w:val="0"/>
                          <w:marTop w:val="0"/>
                          <w:marBottom w:val="0"/>
                          <w:divBdr>
                            <w:top w:val="none" w:sz="0" w:space="0" w:color="auto"/>
                            <w:left w:val="none" w:sz="0" w:space="0" w:color="auto"/>
                            <w:bottom w:val="none" w:sz="0" w:space="0" w:color="auto"/>
                            <w:right w:val="none" w:sz="0" w:space="0" w:color="auto"/>
                          </w:divBdr>
                          <w:divsChild>
                            <w:div w:id="7148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Meran, 29</vt:lpstr>
    </vt:vector>
  </TitlesOfParts>
  <Company>prov.bz</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 29</dc:title>
  <dc:subject/>
  <dc:creator>Karin Schnitzer</dc:creator>
  <cp:keywords/>
  <dc:description/>
  <cp:lastModifiedBy>Frei, Ulrike</cp:lastModifiedBy>
  <cp:revision>2</cp:revision>
  <cp:lastPrinted>2019-02-25T11:50:00Z</cp:lastPrinted>
  <dcterms:created xsi:type="dcterms:W3CDTF">2023-12-27T14:32:00Z</dcterms:created>
  <dcterms:modified xsi:type="dcterms:W3CDTF">2023-12-27T14:32:00Z</dcterms:modified>
</cp:coreProperties>
</file>